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w:t>
      </w:r>
      <w:r w:rsidR="00790723">
        <w:rPr>
          <w:rFonts w:ascii="Times New Roman" w:eastAsia="Calibri" w:hAnsi="Times New Roman" w:cs="Times New Roman"/>
          <w:b/>
          <w:color w:val="auto"/>
          <w:sz w:val="44"/>
          <w:szCs w:val="44"/>
          <w:u w:val="single"/>
          <w:lang w:eastAsia="en-US" w:bidi="ar-SA"/>
        </w:rPr>
        <w:t>Й</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4A28CD" w:rsidRDefault="004A28CD" w:rsidP="004A28CD">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259</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25</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4A28CD" w:rsidRDefault="004A28CD" w:rsidP="004A28CD">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59754F" w:rsidRDefault="004A28CD"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02</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05</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259</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 xml:space="preserve">срещу М.Ц.Ч., от град Плевен, роден 1984 година, обвинен в това, че разпространява </w:t>
      </w:r>
      <w:proofErr w:type="spellStart"/>
      <w:r w:rsidR="00242ABC">
        <w:rPr>
          <w:rFonts w:ascii="Times New Roman" w:eastAsia="Times New Roman" w:hAnsi="Times New Roman" w:cs="Times New Roman"/>
          <w:color w:val="auto"/>
          <w:sz w:val="28"/>
          <w:szCs w:val="28"/>
          <w:lang w:eastAsia="en-US" w:bidi="ar-SA"/>
        </w:rPr>
        <w:t>метамфетамин</w:t>
      </w:r>
      <w:proofErr w:type="spellEnd"/>
      <w:r w:rsidR="00242ABC">
        <w:rPr>
          <w:rFonts w:ascii="Times New Roman" w:eastAsia="Times New Roman" w:hAnsi="Times New Roman" w:cs="Times New Roman"/>
          <w:color w:val="auto"/>
          <w:sz w:val="28"/>
          <w:szCs w:val="28"/>
          <w:lang w:eastAsia="en-US" w:bidi="ar-SA"/>
        </w:rPr>
        <w:t>.</w:t>
      </w:r>
    </w:p>
    <w:p w:rsidR="00242ABC" w:rsidRDefault="00242ABC"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За това престъпление законът предвижда наказание от пет до петнадесет години лишаване от свобода и глоба от 20 000 до 100 000 лева. </w:t>
      </w:r>
    </w:p>
    <w:p w:rsidR="00242ABC" w:rsidRDefault="00242ABC"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многократно осъждан за пр</w:t>
      </w:r>
      <w:r w:rsidR="00400507">
        <w:rPr>
          <w:rFonts w:ascii="Times New Roman" w:eastAsia="Times New Roman" w:hAnsi="Times New Roman" w:cs="Times New Roman"/>
          <w:color w:val="auto"/>
          <w:sz w:val="28"/>
          <w:szCs w:val="28"/>
          <w:lang w:eastAsia="en-US" w:bidi="ar-SA"/>
        </w:rPr>
        <w:t>естъпления от общ</w:t>
      </w:r>
      <w:r>
        <w:rPr>
          <w:rFonts w:ascii="Times New Roman" w:eastAsia="Times New Roman" w:hAnsi="Times New Roman" w:cs="Times New Roman"/>
          <w:color w:val="auto"/>
          <w:sz w:val="28"/>
          <w:szCs w:val="28"/>
          <w:lang w:eastAsia="en-US" w:bidi="ar-SA"/>
        </w:rPr>
        <w:t xml:space="preserve"> характер, включително такива с предмет наркотични вещества. </w:t>
      </w:r>
    </w:p>
    <w:p w:rsidR="00202FBD" w:rsidRDefault="00202FBD"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Днес подсъдимият е поискал делото да се гледа по реда на съкратеното съдебно следствие. Признал е вината си и не е искал да се събират доказателства за нея. Плевенски окръжен съд е постановил присъда, с която го признава за виновен и му налага наказание </w:t>
      </w:r>
      <w:r w:rsidR="005C65F0">
        <w:rPr>
          <w:rFonts w:ascii="Times New Roman" w:eastAsia="Times New Roman" w:hAnsi="Times New Roman" w:cs="Times New Roman"/>
          <w:color w:val="auto"/>
          <w:sz w:val="28"/>
          <w:szCs w:val="28"/>
          <w:lang w:eastAsia="en-US" w:bidi="ar-SA"/>
        </w:rPr>
        <w:t xml:space="preserve">от три години и осем месеца лишаване от свобода, при първоначален строг режим и глоба в размер на 20 000 лева. </w:t>
      </w:r>
    </w:p>
    <w:p w:rsidR="005C65F0" w:rsidRDefault="005C65F0"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влязла в сила. Тя може да се обжалва в петнадесетдневен срок, считано от днес.</w:t>
      </w:r>
      <w:bookmarkStart w:id="0" w:name="_GoBack"/>
      <w:bookmarkEnd w:id="0"/>
    </w:p>
    <w:p w:rsidR="004A28CD" w:rsidRDefault="004A28CD"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p>
    <w:p w:rsidR="00DF2208" w:rsidRDefault="00DF2208"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2ABC">
        <w:rPr>
          <w:rFonts w:ascii="Times New Roman" w:eastAsia="Calibri" w:hAnsi="Times New Roman" w:cs="Times New Roman"/>
          <w:b/>
          <w:color w:val="auto"/>
          <w:sz w:val="28"/>
          <w:szCs w:val="28"/>
          <w:lang w:eastAsia="en-US"/>
        </w:rPr>
        <w:t xml:space="preserve">        </w:t>
      </w:r>
      <w:r w:rsidR="00DF2208">
        <w:rPr>
          <w:rFonts w:ascii="Times New Roman" w:eastAsia="Calibri" w:hAnsi="Times New Roman" w:cs="Times New Roman"/>
          <w:b/>
          <w:color w:val="auto"/>
          <w:sz w:val="28"/>
          <w:szCs w:val="28"/>
          <w:lang w:eastAsia="en-US"/>
        </w:rPr>
        <w:t xml:space="preserve">      </w:t>
      </w:r>
      <w:r w:rsidR="00242ABC">
        <w:rPr>
          <w:rFonts w:ascii="Times New Roman" w:eastAsia="Calibri" w:hAnsi="Times New Roman" w:cs="Times New Roman"/>
          <w:b/>
          <w:color w:val="auto"/>
          <w:sz w:val="28"/>
          <w:szCs w:val="28"/>
          <w:lang w:eastAsia="en-US"/>
        </w:rPr>
        <w:t xml:space="preserve"> </w:t>
      </w:r>
      <w:r w:rsidR="00DF2208">
        <w:rPr>
          <w:rFonts w:ascii="Times New Roman" w:eastAsia="Calibri" w:hAnsi="Times New Roman" w:cs="Times New Roman"/>
          <w:b/>
          <w:color w:val="auto"/>
          <w:sz w:val="28"/>
          <w:szCs w:val="28"/>
          <w:lang w:eastAsia="en-US"/>
        </w:rPr>
        <w:t>2</w:t>
      </w:r>
      <w:r w:rsidR="00874FA5">
        <w:rPr>
          <w:rFonts w:ascii="Times New Roman" w:eastAsia="Calibri" w:hAnsi="Times New Roman" w:cs="Times New Roman"/>
          <w:b/>
          <w:color w:val="auto"/>
          <w:sz w:val="28"/>
          <w:szCs w:val="28"/>
          <w:lang w:eastAsia="en-US"/>
        </w:rPr>
        <w:t xml:space="preserve"> </w:t>
      </w:r>
      <w:r w:rsidR="00DF2208">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F5" w:rsidRDefault="001219F5" w:rsidP="007017CB">
      <w:r>
        <w:separator/>
      </w:r>
    </w:p>
  </w:endnote>
  <w:endnote w:type="continuationSeparator" w:id="0">
    <w:p w:rsidR="001219F5" w:rsidRDefault="001219F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F2208">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F5" w:rsidRDefault="001219F5" w:rsidP="007017CB">
      <w:r>
        <w:separator/>
      </w:r>
    </w:p>
  </w:footnote>
  <w:footnote w:type="continuationSeparator" w:id="0">
    <w:p w:rsidR="001219F5" w:rsidRDefault="001219F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19F5"/>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662F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2FBD"/>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42ABC"/>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01"/>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507"/>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28CD"/>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64D46"/>
    <w:rsid w:val="00574A81"/>
    <w:rsid w:val="00582A6C"/>
    <w:rsid w:val="00586042"/>
    <w:rsid w:val="00593405"/>
    <w:rsid w:val="0059361C"/>
    <w:rsid w:val="00594225"/>
    <w:rsid w:val="00594664"/>
    <w:rsid w:val="0059754F"/>
    <w:rsid w:val="005A1674"/>
    <w:rsid w:val="005A1A5D"/>
    <w:rsid w:val="005A227C"/>
    <w:rsid w:val="005A5C55"/>
    <w:rsid w:val="005A74EB"/>
    <w:rsid w:val="005B42A2"/>
    <w:rsid w:val="005B4CA0"/>
    <w:rsid w:val="005B6380"/>
    <w:rsid w:val="005C1047"/>
    <w:rsid w:val="005C3C5C"/>
    <w:rsid w:val="005C40DA"/>
    <w:rsid w:val="005C4D46"/>
    <w:rsid w:val="005C65F0"/>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5AF6"/>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A6654"/>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1C0F"/>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325EC"/>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208"/>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3EE9"/>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478914055">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8A1F-75FC-4DF4-9167-A879EE58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168</Words>
  <Characters>959</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2025-02-10T14:04:00Z</dcterms:created>
  <dcterms:modified xsi:type="dcterms:W3CDTF">2025-05-02T08:31:00Z</dcterms:modified>
</cp:coreProperties>
</file>